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47F" w:rsidRDefault="00000000">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TITLE OF PAPER </w:t>
      </w:r>
    </w:p>
    <w:p w:rsidR="0094647F" w:rsidRDefault="00000000">
      <w:pPr>
        <w:jc w:val="center"/>
        <w:rPr>
          <w:rFonts w:ascii="Times New Roman" w:eastAsia="Times New Roman" w:hAnsi="Times New Roman" w:cs="Times New Roman"/>
          <w:b/>
          <w:color w:val="548DD4"/>
        </w:rPr>
      </w:pPr>
      <w:r>
        <w:rPr>
          <w:rFonts w:ascii="Times New Roman" w:eastAsia="Times New Roman" w:hAnsi="Times New Roman" w:cs="Times New Roman"/>
          <w:b/>
          <w:color w:val="548DD4"/>
        </w:rPr>
        <w:t>[Title: uppercase, Times New Roman, font size 14, centered, single spacing paragraph]</w:t>
      </w:r>
    </w:p>
    <w:p w:rsidR="0094647F" w:rsidRDefault="0094647F">
      <w:pPr>
        <w:jc w:val="center"/>
        <w:rPr>
          <w:rFonts w:ascii="Times New Roman" w:eastAsia="Times New Roman" w:hAnsi="Times New Roman" w:cs="Times New Roman"/>
          <w:b/>
          <w:color w:val="548DD4"/>
          <w:sz w:val="24"/>
          <w:szCs w:val="24"/>
        </w:rPr>
      </w:pPr>
    </w:p>
    <w:p w:rsidR="0094647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(Tajuk Artikel dalam Bahasa Malaysia)</w:t>
      </w:r>
    </w:p>
    <w:p w:rsidR="0094647F" w:rsidRDefault="00000000">
      <w:pPr>
        <w:jc w:val="center"/>
        <w:rPr>
          <w:rFonts w:ascii="Times New Roman" w:eastAsia="Times New Roman" w:hAnsi="Times New Roman" w:cs="Times New Roman"/>
          <w:b/>
          <w:color w:val="548DD4"/>
        </w:rPr>
      </w:pPr>
      <w:r>
        <w:rPr>
          <w:rFonts w:ascii="Times New Roman" w:eastAsia="Times New Roman" w:hAnsi="Times New Roman" w:cs="Times New Roman"/>
          <w:b/>
          <w:color w:val="548DD4"/>
        </w:rPr>
        <w:t>[Translation in Bahasa if paper in English and vice versa: Times New Roman, font size 12, centered, single spacing paragraph]</w:t>
      </w:r>
    </w:p>
    <w:p w:rsidR="0094647F" w:rsidRDefault="0094647F">
      <w:pPr>
        <w:jc w:val="center"/>
        <w:rPr>
          <w:rFonts w:ascii="Times New Roman" w:eastAsia="Times New Roman" w:hAnsi="Times New Roman" w:cs="Times New Roman"/>
          <w:b/>
          <w:color w:val="548DD4"/>
        </w:rPr>
      </w:pPr>
    </w:p>
    <w:p w:rsidR="0094647F" w:rsidRDefault="00000000">
      <w:pPr>
        <w:jc w:val="center"/>
        <w:rPr>
          <w:rFonts w:ascii="Times New Roman" w:eastAsia="Times New Roman" w:hAnsi="Times New Roman" w:cs="Times New Roman"/>
          <w:vertAlign w:val="superscript"/>
        </w:rPr>
      </w:pPr>
      <w:r>
        <w:rPr>
          <w:rFonts w:ascii="Times New Roman" w:eastAsia="Times New Roman" w:hAnsi="Times New Roman" w:cs="Times New Roman"/>
        </w:rPr>
        <w:t>Author Name</w:t>
      </w:r>
      <w:r>
        <w:rPr>
          <w:rFonts w:ascii="Times New Roman" w:eastAsia="Times New Roman" w:hAnsi="Times New Roman" w:cs="Times New Roman"/>
          <w:vertAlign w:val="superscript"/>
        </w:rPr>
        <w:t>1*</w:t>
      </w:r>
      <w:r>
        <w:rPr>
          <w:rFonts w:ascii="Times New Roman" w:eastAsia="Times New Roman" w:hAnsi="Times New Roman" w:cs="Times New Roman"/>
        </w:rPr>
        <w:t>, Author Name</w:t>
      </w:r>
      <w:r>
        <w:rPr>
          <w:rFonts w:ascii="Times New Roman" w:eastAsia="Times New Roman" w:hAnsi="Times New Roman" w:cs="Times New Roman"/>
          <w:vertAlign w:val="superscript"/>
        </w:rPr>
        <w:t>2</w:t>
      </w:r>
      <w:r>
        <w:rPr>
          <w:rFonts w:ascii="Times New Roman" w:eastAsia="Times New Roman" w:hAnsi="Times New Roman" w:cs="Times New Roman"/>
        </w:rPr>
        <w:t>, Author Name</w:t>
      </w:r>
      <w:r>
        <w:rPr>
          <w:rFonts w:ascii="Times New Roman" w:eastAsia="Times New Roman" w:hAnsi="Times New Roman" w:cs="Times New Roman"/>
          <w:vertAlign w:val="superscript"/>
        </w:rPr>
        <w:t>3</w:t>
      </w:r>
    </w:p>
    <w:p w:rsidR="0094647F" w:rsidRDefault="00000000">
      <w:pPr>
        <w:jc w:val="center"/>
        <w:rPr>
          <w:rFonts w:ascii="Times New Roman" w:eastAsia="Times New Roman" w:hAnsi="Times New Roman" w:cs="Times New Roman"/>
          <w:b/>
          <w:color w:val="548DD4"/>
        </w:rPr>
      </w:pPr>
      <w:r>
        <w:rPr>
          <w:rFonts w:ascii="Times New Roman" w:eastAsia="Times New Roman" w:hAnsi="Times New Roman" w:cs="Times New Roman"/>
          <w:b/>
          <w:color w:val="548DD4"/>
        </w:rPr>
        <w:t>[Use full name of all authors, Times New Roman, font size 10, superscript 1, 2, 3 etc. to indicate affiliation, centered, single spacing paragraph]</w:t>
      </w:r>
    </w:p>
    <w:p w:rsidR="0094647F" w:rsidRDefault="0094647F">
      <w:pPr>
        <w:jc w:val="center"/>
        <w:rPr>
          <w:rFonts w:ascii="Times New Roman" w:eastAsia="Times New Roman" w:hAnsi="Times New Roman" w:cs="Times New Roman"/>
          <w:b/>
          <w:color w:val="FF0000"/>
          <w:sz w:val="18"/>
          <w:szCs w:val="18"/>
        </w:rPr>
      </w:pPr>
    </w:p>
    <w:p w:rsidR="0094647F" w:rsidRDefault="0000000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vertAlign w:val="superscript"/>
        </w:rPr>
        <w:t>1</w:t>
      </w:r>
      <w:r>
        <w:rPr>
          <w:rFonts w:ascii="Times New Roman" w:eastAsia="Times New Roman" w:hAnsi="Times New Roman" w:cs="Times New Roman"/>
          <w:i/>
          <w:sz w:val="18"/>
          <w:szCs w:val="18"/>
        </w:rPr>
        <w:t>School of Chemical Science and Food Technology, Faculty of Science and Technology</w:t>
      </w:r>
    </w:p>
    <w:p w:rsidR="0094647F" w:rsidRDefault="0000000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vertAlign w:val="superscript"/>
        </w:rPr>
        <w:t>2</w:t>
      </w:r>
      <w:r>
        <w:rPr>
          <w:rFonts w:ascii="Times New Roman" w:eastAsia="Times New Roman" w:hAnsi="Times New Roman" w:cs="Times New Roman"/>
          <w:i/>
          <w:sz w:val="18"/>
          <w:szCs w:val="18"/>
        </w:rPr>
        <w:t>School of Applied Physics, Faculty of Science and Technology</w:t>
      </w:r>
    </w:p>
    <w:p w:rsidR="0094647F" w:rsidRDefault="0000000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Universiti Kebangsaan Malaysia, 43600 UKM Bangi, Selangor, Malaysia</w:t>
      </w:r>
    </w:p>
    <w:p w:rsidR="0094647F" w:rsidRDefault="00000000">
      <w:pPr>
        <w:jc w:val="center"/>
        <w:rPr>
          <w:rFonts w:ascii="Times New Roman" w:eastAsia="Times New Roman" w:hAnsi="Times New Roman" w:cs="Times New Roman"/>
          <w:b/>
          <w:color w:val="548DD4"/>
        </w:rPr>
      </w:pPr>
      <w:r>
        <w:rPr>
          <w:rFonts w:ascii="Times New Roman" w:eastAsia="Times New Roman" w:hAnsi="Times New Roman" w:cs="Times New Roman"/>
          <w:b/>
          <w:color w:val="548DD4"/>
        </w:rPr>
        <w:t>[Indicate authors’ affiliation with superscript 1, 2, 3 etc. and start each address on new line, Times New Roman, font size 9, italic, centered, single spacing paragraph]</w:t>
      </w:r>
    </w:p>
    <w:p w:rsidR="0094647F" w:rsidRDefault="0094647F">
      <w:pPr>
        <w:jc w:val="center"/>
        <w:rPr>
          <w:rFonts w:ascii="Times New Roman" w:eastAsia="Times New Roman" w:hAnsi="Times New Roman" w:cs="Times New Roman"/>
          <w:b/>
          <w:color w:val="548DD4"/>
          <w:sz w:val="18"/>
          <w:szCs w:val="18"/>
        </w:rPr>
      </w:pPr>
    </w:p>
    <w:p w:rsidR="0094647F" w:rsidRDefault="00000000">
      <w:pPr>
        <w:jc w:val="center"/>
        <w:rPr>
          <w:rFonts w:ascii="Times New Roman" w:eastAsia="Times New Roman" w:hAnsi="Times New Roman" w:cs="Times New Roman"/>
          <w:i/>
          <w:color w:val="548DD4"/>
          <w:sz w:val="18"/>
          <w:szCs w:val="18"/>
        </w:rPr>
      </w:pPr>
      <w:r>
        <w:rPr>
          <w:rFonts w:ascii="Times New Roman" w:eastAsia="Times New Roman" w:hAnsi="Times New Roman" w:cs="Times New Roman"/>
          <w:i/>
          <w:sz w:val="18"/>
          <w:szCs w:val="18"/>
          <w:vertAlign w:val="superscript"/>
        </w:rPr>
        <w:t>*</w:t>
      </w:r>
      <w:r>
        <w:rPr>
          <w:rFonts w:ascii="Times New Roman" w:eastAsia="Times New Roman" w:hAnsi="Times New Roman" w:cs="Times New Roman"/>
          <w:i/>
          <w:sz w:val="18"/>
          <w:szCs w:val="18"/>
        </w:rPr>
        <w:t>Corresponding author: email address</w:t>
      </w:r>
      <w:r>
        <w:rPr>
          <w:rFonts w:ascii="Times New Roman" w:eastAsia="Times New Roman" w:hAnsi="Times New Roman" w:cs="Times New Roman"/>
          <w:b/>
          <w:i/>
          <w:color w:val="548DD4"/>
          <w:sz w:val="18"/>
          <w:szCs w:val="18"/>
        </w:rPr>
        <w:t xml:space="preserve"> </w:t>
      </w:r>
      <w:r>
        <w:rPr>
          <w:rFonts w:ascii="Times New Roman" w:eastAsia="Times New Roman" w:hAnsi="Times New Roman" w:cs="Times New Roman"/>
          <w:b/>
          <w:color w:val="548DD4"/>
        </w:rPr>
        <w:t>[Times New Roman, font size 9, italic]</w:t>
      </w:r>
    </w:p>
    <w:p w:rsidR="0094647F" w:rsidRDefault="0094647F">
      <w:pPr>
        <w:jc w:val="center"/>
        <w:rPr>
          <w:rFonts w:ascii="Times New Roman" w:eastAsia="Times New Roman" w:hAnsi="Times New Roman" w:cs="Times New Roman"/>
          <w:b/>
          <w:color w:val="FF0000"/>
          <w:sz w:val="18"/>
          <w:szCs w:val="18"/>
        </w:rPr>
      </w:pPr>
    </w:p>
    <w:p w:rsidR="0094647F" w:rsidRDefault="0094647F">
      <w:pPr>
        <w:jc w:val="center"/>
        <w:rPr>
          <w:rFonts w:ascii="Times New Roman" w:eastAsia="Times New Roman" w:hAnsi="Times New Roman" w:cs="Times New Roman"/>
          <w:b/>
          <w:color w:val="FF0000"/>
          <w:sz w:val="18"/>
          <w:szCs w:val="18"/>
        </w:rPr>
      </w:pPr>
    </w:p>
    <w:p w:rsidR="0094647F"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Abstract</w:t>
      </w:r>
    </w:p>
    <w:p w:rsidR="0094647F"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 </w:t>
      </w:r>
    </w:p>
    <w:p w:rsidR="0094647F" w:rsidRDefault="0094647F">
      <w:pPr>
        <w:rPr>
          <w:rFonts w:ascii="Times New Roman" w:eastAsia="Times New Roman" w:hAnsi="Times New Roman" w:cs="Times New Roman"/>
          <w:sz w:val="18"/>
          <w:szCs w:val="18"/>
        </w:rPr>
      </w:pPr>
    </w:p>
    <w:p w:rsidR="0094647F" w:rsidRDefault="00000000">
      <w:pPr>
        <w:rPr>
          <w:rFonts w:ascii="Times New Roman" w:eastAsia="Times New Roman" w:hAnsi="Times New Roman" w:cs="Times New Roman"/>
          <w:color w:val="548DD4"/>
        </w:rPr>
      </w:pPr>
      <w:r>
        <w:rPr>
          <w:rFonts w:ascii="Times New Roman" w:eastAsia="Times New Roman" w:hAnsi="Times New Roman" w:cs="Times New Roman"/>
          <w:b/>
          <w:sz w:val="18"/>
          <w:szCs w:val="18"/>
        </w:rPr>
        <w:t>Keywords</w:t>
      </w:r>
      <w:r>
        <w:rPr>
          <w:rFonts w:ascii="Times New Roman" w:eastAsia="Times New Roman" w:hAnsi="Times New Roman" w:cs="Times New Roman"/>
          <w:sz w:val="18"/>
          <w:szCs w:val="18"/>
        </w:rPr>
        <w:t>:</w:t>
      </w:r>
      <w:r>
        <w:rPr>
          <w:rFonts w:ascii="Times New Roman" w:eastAsia="Times New Roman" w:hAnsi="Times New Roman" w:cs="Times New Roman"/>
        </w:rPr>
        <w:t xml:space="preserve"> </w:t>
      </w:r>
      <w:r>
        <w:rPr>
          <w:rFonts w:ascii="Times New Roman" w:eastAsia="Times New Roman" w:hAnsi="Times New Roman" w:cs="Times New Roman"/>
          <w:b/>
          <w:color w:val="548DD4"/>
        </w:rPr>
        <w:t>[maximum 6, Times New Roman, font size 9 and text position left. Leave one blank line after abstract]</w:t>
      </w:r>
    </w:p>
    <w:p w:rsidR="0094647F" w:rsidRDefault="0094647F">
      <w:pPr>
        <w:jc w:val="center"/>
        <w:rPr>
          <w:rFonts w:ascii="Times New Roman" w:eastAsia="Times New Roman" w:hAnsi="Times New Roman" w:cs="Times New Roman"/>
          <w:b/>
          <w:color w:val="548DD4"/>
          <w:sz w:val="18"/>
          <w:szCs w:val="18"/>
        </w:rPr>
      </w:pPr>
    </w:p>
    <w:p w:rsidR="0094647F"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Abstrak</w:t>
      </w:r>
    </w:p>
    <w:p w:rsidR="0094647F"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Template ini adalah format garis panduan bagi penulis yang menyediakan artikel atau makalah untuk disiarkan dalam Jurnal Malaysia Sains Analisis. Pengarang mesti ikut arahan yang diberikan dalam dokumen setiap artikel atau makalah yang akan disiarkan. Anda boleh menggunakan dokumen ini sebagai sampel set panduan penulisan dan sebagai templat ke dalam makalah anda dengan terma teks anda sendiri.</w:t>
      </w:r>
    </w:p>
    <w:p w:rsidR="0094647F" w:rsidRDefault="0094647F">
      <w:pPr>
        <w:rPr>
          <w:rFonts w:ascii="Times New Roman" w:eastAsia="Times New Roman" w:hAnsi="Times New Roman" w:cs="Times New Roman"/>
          <w:sz w:val="18"/>
          <w:szCs w:val="18"/>
        </w:rPr>
      </w:pP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sz w:val="18"/>
          <w:szCs w:val="18"/>
        </w:rPr>
        <w:t>Kata kunci:</w:t>
      </w:r>
      <w:r>
        <w:rPr>
          <w:rFonts w:ascii="Times New Roman" w:eastAsia="Times New Roman" w:hAnsi="Times New Roman" w:cs="Times New Roman"/>
          <w:b/>
        </w:rPr>
        <w:t xml:space="preserve"> </w:t>
      </w:r>
      <w:r>
        <w:rPr>
          <w:rFonts w:ascii="Times New Roman" w:eastAsia="Times New Roman" w:hAnsi="Times New Roman" w:cs="Times New Roman"/>
          <w:b/>
          <w:color w:val="548DD4"/>
        </w:rPr>
        <w:t>[maksima 6, saiz huruf 9 and santak kiri. Selang satu baris selepas abstrak]</w:t>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 xml:space="preserve"> </w:t>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[Abstract words in English and Bahasa Malaysia. Use Times New Roman, 9 point font with text left and right justified and single spacing paragraph. Leave two blank lines before text of paper]</w:t>
      </w:r>
    </w:p>
    <w:p w:rsidR="0094647F" w:rsidRDefault="0094647F">
      <w:pPr>
        <w:jc w:val="center"/>
        <w:rPr>
          <w:rFonts w:ascii="Times New Roman" w:eastAsia="Times New Roman" w:hAnsi="Times New Roman" w:cs="Times New Roman"/>
          <w:b/>
          <w:color w:val="FF0000"/>
        </w:rPr>
      </w:pPr>
    </w:p>
    <w:p w:rsidR="0094647F" w:rsidRDefault="0094647F">
      <w:pPr>
        <w:jc w:val="center"/>
        <w:rPr>
          <w:rFonts w:ascii="Times New Roman" w:eastAsia="Times New Roman" w:hAnsi="Times New Roman" w:cs="Times New Roman"/>
          <w:b/>
          <w:color w:val="FF0000"/>
        </w:rPr>
      </w:pPr>
    </w:p>
    <w:p w:rsidR="0094647F" w:rsidRDefault="00000000">
      <w:pPr>
        <w:jc w:val="center"/>
        <w:rPr>
          <w:rFonts w:ascii="Times New Roman" w:eastAsia="Times New Roman" w:hAnsi="Times New Roman" w:cs="Times New Roman"/>
          <w:b/>
        </w:rPr>
      </w:pPr>
      <w:r>
        <w:rPr>
          <w:rFonts w:ascii="Times New Roman" w:eastAsia="Times New Roman" w:hAnsi="Times New Roman" w:cs="Times New Roman"/>
          <w:b/>
        </w:rPr>
        <w:t>Introduction</w:t>
      </w:r>
    </w:p>
    <w:p w:rsidR="0094647F" w:rsidRDefault="00000000">
      <w:pPr>
        <w:jc w:val="center"/>
        <w:rPr>
          <w:rFonts w:ascii="Times New Roman" w:eastAsia="Times New Roman" w:hAnsi="Times New Roman" w:cs="Times New Roman"/>
          <w:b/>
          <w:color w:val="548DD4"/>
        </w:rPr>
      </w:pPr>
      <w:r>
        <w:rPr>
          <w:rFonts w:ascii="Times New Roman" w:eastAsia="Times New Roman" w:hAnsi="Times New Roman" w:cs="Times New Roman"/>
          <w:b/>
          <w:color w:val="548DD4"/>
        </w:rPr>
        <w:t>[All first order headings use Times New Roman, font size 10, bold and centered]</w:t>
      </w:r>
    </w:p>
    <w:p w:rsidR="0094647F" w:rsidRDefault="00000000">
      <w:pPr>
        <w:rPr>
          <w:rFonts w:ascii="Times New Roman" w:eastAsia="Times New Roman" w:hAnsi="Times New Roman" w:cs="Times New Roman"/>
        </w:rPr>
      </w:pPr>
      <w:r>
        <w:rPr>
          <w:rFonts w:ascii="Times New Roman" w:eastAsia="Times New Roman" w:hAnsi="Times New Roman" w:cs="Times New Roman"/>
        </w:rPr>
        <w:t>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w:t>
      </w:r>
    </w:p>
    <w:p w:rsidR="0094647F" w:rsidRDefault="0094647F">
      <w:pPr>
        <w:rPr>
          <w:rFonts w:ascii="Times New Roman" w:eastAsia="Times New Roman" w:hAnsi="Times New Roman" w:cs="Times New Roman"/>
        </w:rPr>
      </w:pP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[The text should be left and right justified, Times New Roman, font size 10, unindented and single spacing paragraph. Metric units should be used in their accepted abbreviated form. Chemical symbols should be specified and spelled out for the first time, thereafter the symbol used]</w:t>
      </w:r>
    </w:p>
    <w:p w:rsidR="0094647F" w:rsidRDefault="0094647F">
      <w:pPr>
        <w:jc w:val="center"/>
        <w:rPr>
          <w:rFonts w:ascii="Times New Roman" w:eastAsia="Times New Roman" w:hAnsi="Times New Roman" w:cs="Times New Roman"/>
        </w:rPr>
      </w:pPr>
    </w:p>
    <w:p w:rsidR="0094647F" w:rsidRDefault="00000000">
      <w:pPr>
        <w:jc w:val="center"/>
        <w:rPr>
          <w:rFonts w:ascii="Times New Roman" w:eastAsia="Times New Roman" w:hAnsi="Times New Roman" w:cs="Times New Roman"/>
          <w:b/>
        </w:rPr>
      </w:pPr>
      <w:r>
        <w:rPr>
          <w:rFonts w:ascii="Times New Roman" w:eastAsia="Times New Roman" w:hAnsi="Times New Roman" w:cs="Times New Roman"/>
          <w:b/>
        </w:rPr>
        <w:t>Materials and Methods</w:t>
      </w:r>
    </w:p>
    <w:p w:rsidR="0094647F" w:rsidRDefault="00000000">
      <w:pPr>
        <w:jc w:val="left"/>
        <w:rPr>
          <w:rFonts w:ascii="Times New Roman" w:eastAsia="Times New Roman" w:hAnsi="Times New Roman" w:cs="Times New Roman"/>
          <w:b/>
          <w:color w:val="548DD4"/>
        </w:rPr>
      </w:pPr>
      <w:r>
        <w:rPr>
          <w:rFonts w:ascii="Times New Roman" w:eastAsia="Times New Roman" w:hAnsi="Times New Roman" w:cs="Times New Roman"/>
          <w:b/>
        </w:rPr>
        <w:t xml:space="preserve">Study Area </w:t>
      </w:r>
      <w:r>
        <w:rPr>
          <w:rFonts w:ascii="Times New Roman" w:eastAsia="Times New Roman" w:hAnsi="Times New Roman" w:cs="Times New Roman"/>
          <w:b/>
          <w:color w:val="548DD4"/>
        </w:rPr>
        <w:t>[Second order headings should be bold, 10 point font and unindented]</w:t>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rPr>
        <w:t xml:space="preserve">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 </w:t>
      </w:r>
      <w:r>
        <w:rPr>
          <w:rFonts w:ascii="Times New Roman" w:eastAsia="Times New Roman" w:hAnsi="Times New Roman" w:cs="Times New Roman"/>
          <w:b/>
          <w:color w:val="548DD4"/>
        </w:rPr>
        <w:t>[1,2,3]. References must following numerical order.</w:t>
      </w:r>
    </w:p>
    <w:p w:rsidR="0094647F" w:rsidRDefault="0094647F">
      <w:pPr>
        <w:jc w:val="center"/>
        <w:rPr>
          <w:rFonts w:ascii="Times New Roman" w:eastAsia="Times New Roman" w:hAnsi="Times New Roman" w:cs="Times New Roman"/>
          <w:b/>
        </w:rPr>
      </w:pPr>
    </w:p>
    <w:p w:rsidR="0094647F" w:rsidRDefault="00000000">
      <w:pPr>
        <w:jc w:val="center"/>
        <w:rPr>
          <w:rFonts w:ascii="Times New Roman" w:eastAsia="Times New Roman" w:hAnsi="Times New Roman" w:cs="Times New Roman"/>
          <w:b/>
        </w:rPr>
      </w:pPr>
      <w:r>
        <w:rPr>
          <w:rFonts w:ascii="Times New Roman" w:eastAsia="Times New Roman" w:hAnsi="Times New Roman" w:cs="Times New Roman"/>
          <w:b/>
        </w:rPr>
        <w:t>Result and Discussion</w:t>
      </w:r>
    </w:p>
    <w:p w:rsidR="0094647F" w:rsidRDefault="00000000">
      <w:pPr>
        <w:rPr>
          <w:rFonts w:ascii="Times New Roman" w:eastAsia="Times New Roman" w:hAnsi="Times New Roman" w:cs="Times New Roman"/>
        </w:rPr>
      </w:pPr>
      <w:r>
        <w:rPr>
          <w:rFonts w:ascii="Times New Roman" w:eastAsia="Times New Roman" w:hAnsi="Times New Roman" w:cs="Times New Roman"/>
        </w:rPr>
        <w:t>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w:t>
      </w:r>
    </w:p>
    <w:p w:rsidR="0094647F" w:rsidRDefault="0094647F">
      <w:pPr>
        <w:rPr>
          <w:rFonts w:ascii="Times New Roman" w:eastAsia="Times New Roman" w:hAnsi="Times New Roman" w:cs="Times New Roman"/>
        </w:rPr>
      </w:pPr>
    </w:p>
    <w:p w:rsidR="0094647F" w:rsidRDefault="00000000">
      <w:pPr>
        <w:spacing w:after="120"/>
        <w:jc w:val="center"/>
        <w:rPr>
          <w:rFonts w:ascii="Times New Roman" w:eastAsia="Times New Roman" w:hAnsi="Times New Roman" w:cs="Times New Roman"/>
        </w:rPr>
      </w:pPr>
      <w:r>
        <w:rPr>
          <w:rFonts w:ascii="Times New Roman" w:eastAsia="Times New Roman" w:hAnsi="Times New Roman" w:cs="Times New Roman"/>
        </w:rPr>
        <w:t xml:space="preserve">Table 1.  </w:t>
      </w:r>
      <w:r>
        <w:rPr>
          <w:rFonts w:ascii="Times New Roman" w:eastAsia="Times New Roman" w:hAnsi="Times New Roman" w:cs="Times New Roman"/>
          <w:b/>
          <w:color w:val="548DD4"/>
        </w:rPr>
        <w:t>[Table text and caption should centered, Times New Roman, font size 10, included in body text]</w:t>
      </w:r>
    </w:p>
    <w:tbl>
      <w:tblPr>
        <w:tblStyle w:val="a"/>
        <w:tblW w:w="9242" w:type="dxa"/>
        <w:tblInd w:w="-108" w:type="dxa"/>
        <w:tblBorders>
          <w:top w:val="single" w:sz="8" w:space="0" w:color="000000"/>
          <w:bottom w:val="single" w:sz="8" w:space="0" w:color="000000"/>
        </w:tblBorders>
        <w:tblLayout w:type="fixed"/>
        <w:tblLook w:val="04A0" w:firstRow="1" w:lastRow="0" w:firstColumn="1" w:lastColumn="0" w:noHBand="0" w:noVBand="1"/>
      </w:tblPr>
      <w:tblGrid>
        <w:gridCol w:w="1539"/>
        <w:gridCol w:w="1539"/>
        <w:gridCol w:w="1540"/>
        <w:gridCol w:w="1540"/>
        <w:gridCol w:w="1542"/>
        <w:gridCol w:w="1542"/>
      </w:tblGrid>
      <w:tr w:rsidR="0094647F" w:rsidTr="00946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94647F" w:rsidRDefault="0094647F">
            <w:pPr>
              <w:rPr>
                <w:rFonts w:ascii="Times New Roman" w:eastAsia="Times New Roman" w:hAnsi="Times New Roman" w:cs="Times New Roman"/>
              </w:rPr>
            </w:pPr>
          </w:p>
        </w:tc>
        <w:tc>
          <w:tcPr>
            <w:tcW w:w="1539" w:type="dxa"/>
            <w:shd w:val="clear" w:color="auto" w:fill="auto"/>
          </w:tcPr>
          <w:p w:rsidR="0094647F"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Title 2</w:t>
            </w:r>
          </w:p>
        </w:tc>
        <w:tc>
          <w:tcPr>
            <w:tcW w:w="1540" w:type="dxa"/>
            <w:shd w:val="clear" w:color="auto" w:fill="auto"/>
          </w:tcPr>
          <w:p w:rsidR="0094647F"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Title 3</w:t>
            </w:r>
          </w:p>
        </w:tc>
        <w:tc>
          <w:tcPr>
            <w:tcW w:w="1540" w:type="dxa"/>
            <w:shd w:val="clear" w:color="auto" w:fill="auto"/>
          </w:tcPr>
          <w:p w:rsidR="0094647F"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Title 4</w:t>
            </w:r>
          </w:p>
        </w:tc>
        <w:tc>
          <w:tcPr>
            <w:tcW w:w="1542" w:type="dxa"/>
            <w:shd w:val="clear" w:color="auto" w:fill="auto"/>
          </w:tcPr>
          <w:p w:rsidR="0094647F"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Title 5</w:t>
            </w:r>
          </w:p>
        </w:tc>
        <w:tc>
          <w:tcPr>
            <w:tcW w:w="1542" w:type="dxa"/>
            <w:shd w:val="clear" w:color="auto" w:fill="auto"/>
          </w:tcPr>
          <w:p w:rsidR="0094647F"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Title 6</w:t>
            </w:r>
          </w:p>
        </w:tc>
      </w:tr>
      <w:tr w:rsidR="0094647F" w:rsidTr="00946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94647F" w:rsidRDefault="00000000">
            <w:pPr>
              <w:spacing w:before="240"/>
              <w:rPr>
                <w:rFonts w:ascii="Times New Roman" w:eastAsia="Times New Roman" w:hAnsi="Times New Roman" w:cs="Times New Roman"/>
              </w:rPr>
            </w:pPr>
            <w:r>
              <w:rPr>
                <w:rFonts w:ascii="Times New Roman" w:eastAsia="Times New Roman" w:hAnsi="Times New Roman" w:cs="Times New Roman"/>
                <w:b w:val="0"/>
              </w:rPr>
              <w:t>Text A</w:t>
            </w:r>
          </w:p>
        </w:tc>
        <w:tc>
          <w:tcPr>
            <w:tcW w:w="1539"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0"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0"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2"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2"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94647F" w:rsidTr="0094647F">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94647F" w:rsidRDefault="00000000">
            <w:pPr>
              <w:spacing w:before="240"/>
              <w:rPr>
                <w:rFonts w:ascii="Times New Roman" w:eastAsia="Times New Roman" w:hAnsi="Times New Roman" w:cs="Times New Roman"/>
              </w:rPr>
            </w:pPr>
            <w:r>
              <w:rPr>
                <w:rFonts w:ascii="Times New Roman" w:eastAsia="Times New Roman" w:hAnsi="Times New Roman" w:cs="Times New Roman"/>
                <w:b w:val="0"/>
              </w:rPr>
              <w:t>Text B</w:t>
            </w:r>
          </w:p>
        </w:tc>
        <w:tc>
          <w:tcPr>
            <w:tcW w:w="1539" w:type="dxa"/>
            <w:shd w:val="clear" w:color="auto" w:fill="auto"/>
          </w:tcPr>
          <w:p w:rsidR="0094647F" w:rsidRDefault="0094647F">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0" w:type="dxa"/>
            <w:shd w:val="clear" w:color="auto" w:fill="auto"/>
          </w:tcPr>
          <w:p w:rsidR="0094647F" w:rsidRDefault="0094647F">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0" w:type="dxa"/>
            <w:shd w:val="clear" w:color="auto" w:fill="auto"/>
          </w:tcPr>
          <w:p w:rsidR="0094647F" w:rsidRDefault="0094647F">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2" w:type="dxa"/>
            <w:shd w:val="clear" w:color="auto" w:fill="auto"/>
          </w:tcPr>
          <w:p w:rsidR="0094647F" w:rsidRDefault="0094647F">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2" w:type="dxa"/>
            <w:shd w:val="clear" w:color="auto" w:fill="auto"/>
          </w:tcPr>
          <w:p w:rsidR="0094647F" w:rsidRDefault="0094647F">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4647F" w:rsidTr="00946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94647F" w:rsidRDefault="00000000">
            <w:pPr>
              <w:spacing w:before="240"/>
              <w:rPr>
                <w:rFonts w:ascii="Times New Roman" w:eastAsia="Times New Roman" w:hAnsi="Times New Roman" w:cs="Times New Roman"/>
              </w:rPr>
            </w:pPr>
            <w:r>
              <w:rPr>
                <w:rFonts w:ascii="Times New Roman" w:eastAsia="Times New Roman" w:hAnsi="Times New Roman" w:cs="Times New Roman"/>
                <w:b w:val="0"/>
              </w:rPr>
              <w:t>Text C</w:t>
            </w:r>
          </w:p>
        </w:tc>
        <w:tc>
          <w:tcPr>
            <w:tcW w:w="1539"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0"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0"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2"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42" w:type="dxa"/>
            <w:shd w:val="clear" w:color="auto" w:fill="auto"/>
          </w:tcPr>
          <w:p w:rsidR="0094647F" w:rsidRDefault="0094647F">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94647F" w:rsidRDefault="0094647F">
      <w:pPr>
        <w:rPr>
          <w:rFonts w:ascii="Times New Roman" w:eastAsia="Times New Roman" w:hAnsi="Times New Roman" w:cs="Times New Roman"/>
        </w:rPr>
      </w:pPr>
    </w:p>
    <w:p w:rsidR="0094647F" w:rsidRDefault="00000000">
      <w:pPr>
        <w:spacing w:before="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326918" cy="1445621"/>
            <wp:effectExtent l="0" t="0" r="0" b="0"/>
            <wp:docPr id="1" name="image1.png" descr="Ammonium-nitrate-2D.jpg"/>
            <wp:cNvGraphicFramePr/>
            <a:graphic xmlns:a="http://schemas.openxmlformats.org/drawingml/2006/main">
              <a:graphicData uri="http://schemas.openxmlformats.org/drawingml/2006/picture">
                <pic:pic xmlns:pic="http://schemas.openxmlformats.org/drawingml/2006/picture">
                  <pic:nvPicPr>
                    <pic:cNvPr id="0" name="image1.png" descr="Ammonium-nitrate-2D.jpg"/>
                    <pic:cNvPicPr preferRelativeResize="0"/>
                  </pic:nvPicPr>
                  <pic:blipFill>
                    <a:blip r:embed="rId7"/>
                    <a:srcRect/>
                    <a:stretch>
                      <a:fillRect/>
                    </a:stretch>
                  </pic:blipFill>
                  <pic:spPr>
                    <a:xfrm>
                      <a:off x="0" y="0"/>
                      <a:ext cx="3326918" cy="1445621"/>
                    </a:xfrm>
                    <a:prstGeom prst="rect">
                      <a:avLst/>
                    </a:prstGeom>
                    <a:ln/>
                  </pic:spPr>
                </pic:pic>
              </a:graphicData>
            </a:graphic>
          </wp:inline>
        </w:drawing>
      </w:r>
    </w:p>
    <w:p w:rsidR="0094647F" w:rsidRDefault="00000000">
      <w:pPr>
        <w:spacing w:before="240"/>
        <w:jc w:val="center"/>
        <w:rPr>
          <w:rFonts w:ascii="Times New Roman" w:eastAsia="Times New Roman" w:hAnsi="Times New Roman" w:cs="Times New Roman"/>
        </w:rPr>
      </w:pPr>
      <w:r>
        <w:rPr>
          <w:rFonts w:ascii="Times New Roman" w:eastAsia="Times New Roman" w:hAnsi="Times New Roman" w:cs="Times New Roman"/>
        </w:rPr>
        <w:t xml:space="preserve">Figure 1.  </w:t>
      </w:r>
      <w:r>
        <w:rPr>
          <w:rFonts w:ascii="Times New Roman" w:eastAsia="Times New Roman" w:hAnsi="Times New Roman" w:cs="Times New Roman"/>
          <w:b/>
          <w:color w:val="548DD4"/>
          <w:sz w:val="18"/>
          <w:szCs w:val="18"/>
        </w:rPr>
        <w:t xml:space="preserve">[illustration text and caption should centered, font size 10, included in </w:t>
      </w:r>
      <w:r>
        <w:rPr>
          <w:rFonts w:ascii="Times New Roman" w:eastAsia="Times New Roman" w:hAnsi="Times New Roman" w:cs="Times New Roman"/>
          <w:b/>
          <w:color w:val="548DD4"/>
        </w:rPr>
        <w:t>body text]</w:t>
      </w:r>
    </w:p>
    <w:p w:rsidR="0094647F" w:rsidRDefault="0094647F">
      <w:pPr>
        <w:jc w:val="center"/>
        <w:rPr>
          <w:rFonts w:ascii="Times New Roman" w:eastAsia="Times New Roman" w:hAnsi="Times New Roman" w:cs="Times New Roman"/>
        </w:rPr>
      </w:pPr>
    </w:p>
    <w:p w:rsidR="0094647F" w:rsidRDefault="00000000">
      <w:pPr>
        <w:jc w:val="center"/>
        <w:rPr>
          <w:rFonts w:ascii="Times New Roman" w:eastAsia="Times New Roman" w:hAnsi="Times New Roman" w:cs="Times New Roman"/>
          <w:b/>
        </w:rPr>
      </w:pPr>
      <w:r>
        <w:rPr>
          <w:rFonts w:ascii="Times New Roman" w:eastAsia="Times New Roman" w:hAnsi="Times New Roman" w:cs="Times New Roman"/>
          <w:b/>
        </w:rPr>
        <w:t>Conclusion</w:t>
      </w:r>
    </w:p>
    <w:p w:rsidR="0094647F" w:rsidRDefault="00000000">
      <w:pPr>
        <w:rPr>
          <w:rFonts w:ascii="Times New Roman" w:eastAsia="Times New Roman" w:hAnsi="Times New Roman" w:cs="Times New Roman"/>
        </w:rPr>
      </w:pPr>
      <w:r>
        <w:rPr>
          <w:rFonts w:ascii="Times New Roman" w:eastAsia="Times New Roman" w:hAnsi="Times New Roman" w:cs="Times New Roman"/>
        </w:rPr>
        <w:t>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w:t>
      </w:r>
    </w:p>
    <w:p w:rsidR="0094647F" w:rsidRDefault="0094647F">
      <w:pPr>
        <w:jc w:val="center"/>
        <w:rPr>
          <w:rFonts w:ascii="Times New Roman" w:eastAsia="Times New Roman" w:hAnsi="Times New Roman" w:cs="Times New Roman"/>
        </w:rPr>
      </w:pPr>
    </w:p>
    <w:p w:rsidR="0094647F" w:rsidRDefault="00000000">
      <w:pPr>
        <w:jc w:val="center"/>
        <w:rPr>
          <w:rFonts w:ascii="Times New Roman" w:eastAsia="Times New Roman" w:hAnsi="Times New Roman" w:cs="Times New Roman"/>
          <w:b/>
        </w:rPr>
      </w:pPr>
      <w:r>
        <w:rPr>
          <w:rFonts w:ascii="Times New Roman" w:eastAsia="Times New Roman" w:hAnsi="Times New Roman" w:cs="Times New Roman"/>
          <w:b/>
        </w:rPr>
        <w:t>Acknowledgement</w:t>
      </w:r>
    </w:p>
    <w:p w:rsidR="0094647F" w:rsidRDefault="00000000">
      <w:pPr>
        <w:rPr>
          <w:rFonts w:ascii="Times New Roman" w:eastAsia="Times New Roman" w:hAnsi="Times New Roman" w:cs="Times New Roman"/>
        </w:rPr>
      </w:pPr>
      <w:r>
        <w:rPr>
          <w:rFonts w:ascii="Times New Roman" w:eastAsia="Times New Roman" w:hAnsi="Times New Roman" w:cs="Times New Roman"/>
        </w:rPr>
        <w:t>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w:t>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[This should be included whenever appropriate as a separate section before Reference section, Times New Roman, font size 10]</w:t>
      </w:r>
    </w:p>
    <w:p w:rsidR="0094647F" w:rsidRDefault="0094647F">
      <w:pPr>
        <w:jc w:val="center"/>
        <w:rPr>
          <w:rFonts w:ascii="Times New Roman" w:eastAsia="Times New Roman" w:hAnsi="Times New Roman" w:cs="Times New Roman"/>
          <w:b/>
          <w:color w:val="548DD4"/>
        </w:rPr>
      </w:pPr>
    </w:p>
    <w:p w:rsidR="0094647F" w:rsidRDefault="00000000">
      <w:pPr>
        <w:jc w:val="center"/>
        <w:rPr>
          <w:rFonts w:ascii="Times New Roman" w:eastAsia="Times New Roman" w:hAnsi="Times New Roman" w:cs="Times New Roman"/>
          <w:b/>
        </w:rPr>
      </w:pPr>
      <w:r>
        <w:rPr>
          <w:rFonts w:ascii="Times New Roman" w:eastAsia="Times New Roman" w:hAnsi="Times New Roman" w:cs="Times New Roman"/>
          <w:b/>
        </w:rPr>
        <w:t>References</w:t>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 xml:space="preserve">[Listed in numerical order in the References, Times New Roman, font size 10, left and right justified and single spacing paragraph with format: </w:t>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Journal – authors, years, title of paper. journal title, volume, issue number, and pages. (Use: APA format system)</w:t>
      </w:r>
    </w:p>
    <w:p w:rsidR="0094647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Hanif, M. F., Latif, M. T. and Othman, M. R. (2011). Atmospheric Surfactants around Lake Ecosystem of Tasik Kenyir, Terengganu. </w:t>
      </w:r>
      <w:r>
        <w:rPr>
          <w:rFonts w:ascii="Times New Roman" w:eastAsia="Times New Roman" w:hAnsi="Times New Roman" w:cs="Times New Roman"/>
          <w:i/>
          <w:color w:val="000000"/>
        </w:rPr>
        <w:t>Malaysian Journal of Analytical Sciences,</w:t>
      </w:r>
      <w:r>
        <w:rPr>
          <w:rFonts w:ascii="Times New Roman" w:eastAsia="Times New Roman" w:hAnsi="Times New Roman" w:cs="Times New Roman"/>
          <w:color w:val="000000"/>
        </w:rPr>
        <w:t xml:space="preserve"> 15 (1): 1 – 7.</w:t>
      </w:r>
    </w:p>
    <w:p w:rsidR="0094647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Wahab, N. A. A., Darus, F. M., Isa, N., Sumari, S. M. and Hanafi, N. F. M. (2012). Heavy Metal Concentration of Settled Surface Dust in Residential Building.</w:t>
      </w:r>
      <w:r>
        <w:rPr>
          <w:rFonts w:ascii="Times New Roman" w:eastAsia="Times New Roman" w:hAnsi="Times New Roman" w:cs="Times New Roman"/>
          <w:i/>
          <w:color w:val="000000"/>
        </w:rPr>
        <w:t xml:space="preserve"> Malaysian Journal of Analytical Sciences, </w:t>
      </w:r>
      <w:r>
        <w:rPr>
          <w:rFonts w:ascii="Times New Roman" w:eastAsia="Times New Roman" w:hAnsi="Times New Roman" w:cs="Times New Roman"/>
          <w:color w:val="000000"/>
        </w:rPr>
        <w:t xml:space="preserve">16 (1): 18 – 23. </w:t>
      </w:r>
    </w:p>
    <w:p w:rsidR="0094647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Saat, A., Harun, H. and Hamzah, Z. (2011). Synthesis and Characterization of Yag:Ce Prepared by Solid State Reaction Method.</w:t>
      </w:r>
      <w:r>
        <w:rPr>
          <w:color w:val="000000"/>
        </w:rPr>
        <w:t xml:space="preserve"> </w:t>
      </w:r>
      <w:r>
        <w:rPr>
          <w:rFonts w:ascii="Times New Roman" w:eastAsia="Times New Roman" w:hAnsi="Times New Roman" w:cs="Times New Roman"/>
          <w:i/>
          <w:color w:val="000000"/>
        </w:rPr>
        <w:t xml:space="preserve">Malaysian Journal of Analytical Sciences, </w:t>
      </w:r>
      <w:r>
        <w:rPr>
          <w:rFonts w:ascii="Times New Roman" w:eastAsia="Times New Roman" w:hAnsi="Times New Roman" w:cs="Times New Roman"/>
          <w:color w:val="000000"/>
        </w:rPr>
        <w:t>15 (1): 101 – 105.</w:t>
      </w:r>
    </w:p>
    <w:p w:rsidR="0094647F" w:rsidRDefault="00000000">
      <w:pPr>
        <w:ind w:left="850" w:hanging="850"/>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Book – authors, years, book title. publisher name, country. volume, issue number: and pages.</w:t>
      </w:r>
    </w:p>
    <w:p w:rsidR="0094647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Alley, E. R. (2007). Water quality control handbook. McGraw-Hill, New York: pp. 2 – 3.</w:t>
      </w:r>
    </w:p>
    <w:p w:rsidR="0094647F" w:rsidRDefault="0094647F">
      <w:pPr>
        <w:rPr>
          <w:rFonts w:ascii="Times New Roman" w:eastAsia="Times New Roman" w:hAnsi="Times New Roman" w:cs="Times New Roman"/>
          <w:b/>
          <w:color w:val="548DD4"/>
        </w:rPr>
      </w:pP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Thesis – author, years, thesis title, degree, and university</w:t>
      </w:r>
    </w:p>
    <w:p w:rsidR="0094647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Khalik, W. M. A. W. M. (2012). Status kualiti air Tasik Temenggor, Perak. Thesis of Master Degree, Universiti Kebangsaan Malaysia.</w:t>
      </w:r>
    </w:p>
    <w:p w:rsidR="0094647F" w:rsidRDefault="00000000">
      <w:pPr>
        <w:rPr>
          <w:rFonts w:ascii="Times New Roman" w:eastAsia="Times New Roman" w:hAnsi="Times New Roman" w:cs="Times New Roman"/>
          <w:b/>
          <w:color w:val="548DD4"/>
        </w:rPr>
      </w:pPr>
      <w:r>
        <w:rPr>
          <w:rFonts w:ascii="Times New Roman" w:eastAsia="Times New Roman" w:hAnsi="Times New Roman" w:cs="Times New Roman"/>
          <w:b/>
          <w:color w:val="548DD4"/>
        </w:rPr>
        <w:t>Webpage – author or institution, year, title, link website, date access</w:t>
      </w:r>
    </w:p>
    <w:p w:rsidR="0094647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Department of Agriculture (2010). List of banned pesticide. http://www.abc.com.my/list/. [Access online 20 January 2015].</w:t>
      </w:r>
    </w:p>
    <w:p w:rsidR="0094647F" w:rsidRDefault="0094647F">
      <w:pPr>
        <w:rPr>
          <w:rFonts w:ascii="Times New Roman" w:eastAsia="Times New Roman" w:hAnsi="Times New Roman" w:cs="Times New Roman"/>
          <w:b/>
          <w:color w:val="548DD4"/>
          <w:sz w:val="24"/>
          <w:szCs w:val="24"/>
        </w:rPr>
      </w:pPr>
    </w:p>
    <w:p w:rsidR="0094647F" w:rsidRDefault="0094647F">
      <w:pPr>
        <w:rPr>
          <w:rFonts w:ascii="Times New Roman" w:eastAsia="Times New Roman" w:hAnsi="Times New Roman" w:cs="Times New Roman"/>
          <w:b/>
          <w:color w:val="548DD4"/>
          <w:sz w:val="24"/>
          <w:szCs w:val="24"/>
        </w:rPr>
      </w:pPr>
    </w:p>
    <w:sectPr w:rsidR="0094647F">
      <w:headerReference w:type="default" r:id="rId8"/>
      <w:footerReference w:type="default" r:id="rId9"/>
      <w:pgSz w:w="11906" w:h="16838"/>
      <w:pgMar w:top="1440"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CA7" w:rsidRDefault="00713CA7">
      <w:r>
        <w:separator/>
      </w:r>
    </w:p>
  </w:endnote>
  <w:endnote w:type="continuationSeparator" w:id="0">
    <w:p w:rsidR="00713CA7" w:rsidRDefault="007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47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55F48">
      <w:rPr>
        <w:noProof/>
        <w:color w:val="000000"/>
      </w:rPr>
      <w:t>1</w:t>
    </w:r>
    <w:r>
      <w:rPr>
        <w:color w:val="000000"/>
      </w:rPr>
      <w:fldChar w:fldCharType="end"/>
    </w:r>
  </w:p>
  <w:p w:rsidR="0094647F" w:rsidRDefault="009464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CA7" w:rsidRDefault="00713CA7">
      <w:r>
        <w:separator/>
      </w:r>
    </w:p>
  </w:footnote>
  <w:footnote w:type="continuationSeparator" w:id="0">
    <w:p w:rsidR="00713CA7" w:rsidRDefault="0071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47F"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i/>
        <w:color w:val="000000"/>
      </w:rPr>
    </w:pPr>
    <w:r>
      <w:rPr>
        <w:rFonts w:ascii="Times New Roman" w:eastAsia="Times New Roman" w:hAnsi="Times New Roman" w:cs="Times New Roman"/>
        <w:i/>
        <w:color w:val="000000"/>
      </w:rPr>
      <w:t>Malaysian Journal of Analytical Sciences – Template Format</w:t>
    </w:r>
  </w:p>
  <w:p w:rsidR="0094647F" w:rsidRDefault="0094647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C55"/>
    <w:multiLevelType w:val="multilevel"/>
    <w:tmpl w:val="AADC251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num w:numId="1" w16cid:durableId="106903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7F"/>
    <w:rsid w:val="00713CA7"/>
    <w:rsid w:val="0094647F"/>
    <w:rsid w:val="00C55F4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715E8-A270-4C34-A7C5-AED8977B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MY"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KARIMAH BINTI KASSIM (DR)</cp:lastModifiedBy>
  <cp:revision>2</cp:revision>
  <dcterms:created xsi:type="dcterms:W3CDTF">2023-01-17T06:35:00Z</dcterms:created>
  <dcterms:modified xsi:type="dcterms:W3CDTF">2023-01-17T06:35:00Z</dcterms:modified>
</cp:coreProperties>
</file>